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AA2" w:rsidRDefault="00914F10" w:rsidP="006A4AA2">
      <w:pPr>
        <w:pStyle w:val="NormalWeb"/>
        <w:spacing w:before="2" w:after="2"/>
        <w:ind w:left="-360"/>
        <w:jc w:val="center"/>
        <w:rPr>
          <w:rFonts w:ascii="Arial Narrow" w:hAnsi="Arial Narrow"/>
          <w:sz w:val="24"/>
        </w:rPr>
      </w:pPr>
      <w:r>
        <w:rPr>
          <w:rFonts w:ascii="Arial Narrow" w:hAnsi="Arial Narrow"/>
          <w:b/>
          <w:noProof/>
          <w:sz w:val="28"/>
          <w:szCs w:val="28"/>
          <w:lang w:bidi="ar-SA"/>
        </w:rPr>
        <w:drawing>
          <wp:anchor distT="0" distB="0" distL="114300" distR="114300" simplePos="0" relativeHeight="251659263" behindDoc="1" locked="0" layoutInCell="1" allowOverlap="1" wp14:anchorId="5BC5BB2A" wp14:editId="4BAA216F">
            <wp:simplePos x="0" y="0"/>
            <wp:positionH relativeFrom="column">
              <wp:posOffset>1799793</wp:posOffset>
            </wp:positionH>
            <wp:positionV relativeFrom="paragraph">
              <wp:posOffset>46355</wp:posOffset>
            </wp:positionV>
            <wp:extent cx="3257550" cy="645795"/>
            <wp:effectExtent l="0" t="0" r="6350" b="1905"/>
            <wp:wrapThrough wrapText="bothSides">
              <wp:wrapPolygon edited="0">
                <wp:start x="0" y="0"/>
                <wp:lineTo x="0" y="21239"/>
                <wp:lineTo x="21558" y="21239"/>
                <wp:lineTo x="2155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A SE Horizontal PMS Coated_BLACK.jpg"/>
                    <pic:cNvPicPr/>
                  </pic:nvPicPr>
                  <pic:blipFill>
                    <a:blip r:embed="rId8" cstate="email">
                      <a:extLst>
                        <a:ext uri="{28A0092B-C50C-407E-A947-70E740481C1C}">
                          <a14:useLocalDpi xmlns:a14="http://schemas.microsoft.com/office/drawing/2010/main" val="0"/>
                        </a:ext>
                      </a:extLst>
                    </a:blip>
                    <a:stretch>
                      <a:fillRect/>
                    </a:stretch>
                  </pic:blipFill>
                  <pic:spPr>
                    <a:xfrm>
                      <a:off x="0" y="0"/>
                      <a:ext cx="3257550" cy="645795"/>
                    </a:xfrm>
                    <a:prstGeom prst="rect">
                      <a:avLst/>
                    </a:prstGeom>
                  </pic:spPr>
                </pic:pic>
              </a:graphicData>
            </a:graphic>
            <wp14:sizeRelH relativeFrom="page">
              <wp14:pctWidth>0</wp14:pctWidth>
            </wp14:sizeRelH>
            <wp14:sizeRelV relativeFrom="page">
              <wp14:pctHeight>0</wp14:pctHeight>
            </wp14:sizeRelV>
          </wp:anchor>
        </w:drawing>
      </w:r>
    </w:p>
    <w:p w:rsidR="006A4AA2" w:rsidRDefault="006A4AA2" w:rsidP="00A01E6C">
      <w:pPr>
        <w:pStyle w:val="NormalWeb"/>
        <w:spacing w:before="2" w:after="2"/>
        <w:ind w:left="-360"/>
        <w:jc w:val="right"/>
        <w:rPr>
          <w:rFonts w:ascii="Arial Narrow" w:hAnsi="Arial Narrow"/>
          <w:sz w:val="24"/>
        </w:rPr>
      </w:pPr>
    </w:p>
    <w:p w:rsidR="006A4AA2" w:rsidRDefault="001E3D82" w:rsidP="006A4AA2">
      <w:pPr>
        <w:pStyle w:val="NormalWeb"/>
        <w:spacing w:before="2" w:after="2"/>
        <w:ind w:left="-360"/>
        <w:jc w:val="center"/>
        <w:rPr>
          <w:rFonts w:ascii="Arial Narrow" w:hAnsi="Arial Narrow"/>
          <w:sz w:val="24"/>
        </w:rPr>
      </w:pPr>
      <w:r>
        <w:rPr>
          <w:rFonts w:ascii="Arial Narrow" w:hAnsi="Arial Narrow"/>
          <w:b/>
          <w:noProof/>
          <w:sz w:val="28"/>
          <w:szCs w:val="28"/>
          <w:lang w:bidi="ar-SA"/>
        </w:rPr>
        <mc:AlternateContent>
          <mc:Choice Requires="wps">
            <w:drawing>
              <wp:anchor distT="0" distB="0" distL="114300" distR="114300" simplePos="0" relativeHeight="251658239" behindDoc="1" locked="0" layoutInCell="1" allowOverlap="1" wp14:anchorId="58D17DBC" wp14:editId="77D16A0A">
                <wp:simplePos x="0" y="0"/>
                <wp:positionH relativeFrom="column">
                  <wp:posOffset>5213985</wp:posOffset>
                </wp:positionH>
                <wp:positionV relativeFrom="paragraph">
                  <wp:posOffset>43383</wp:posOffset>
                </wp:positionV>
                <wp:extent cx="2012950" cy="1111885"/>
                <wp:effectExtent l="0" t="0" r="0" b="0"/>
                <wp:wrapThrough wrapText="bothSides">
                  <wp:wrapPolygon edited="0">
                    <wp:start x="681" y="1234"/>
                    <wp:lineTo x="681" y="20231"/>
                    <wp:lineTo x="20850" y="20231"/>
                    <wp:lineTo x="20850" y="1234"/>
                    <wp:lineTo x="681" y="1234"/>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1111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C76" w:rsidRPr="00E378AD" w:rsidRDefault="00AD0C76" w:rsidP="00D31B35">
                            <w:pPr>
                              <w:rPr>
                                <w:rFonts w:ascii="Arial Narrow" w:hAnsi="Arial Narrow" w:cs="Arial"/>
                                <w:sz w:val="18"/>
                                <w:szCs w:val="18"/>
                              </w:rPr>
                            </w:pPr>
                            <w:r w:rsidRPr="00994853">
                              <w:rPr>
                                <w:rFonts w:ascii="Arial Narrow" w:hAnsi="Arial Narrow" w:cs="Arial"/>
                                <w:b/>
                                <w:sz w:val="20"/>
                                <w:szCs w:val="20"/>
                              </w:rPr>
                              <w:t xml:space="preserve">MEDIA CONTACT: </w:t>
                            </w:r>
                            <w:r>
                              <w:rPr>
                                <w:rFonts w:ascii="Arial Narrow" w:hAnsi="Arial Narrow" w:cs="Arial"/>
                                <w:b/>
                                <w:sz w:val="20"/>
                                <w:szCs w:val="20"/>
                              </w:rPr>
                              <w:br/>
                            </w:r>
                            <w:r w:rsidRPr="00E378AD">
                              <w:rPr>
                                <w:rFonts w:ascii="Arial Narrow" w:hAnsi="Arial Narrow" w:cs="Arial"/>
                                <w:sz w:val="18"/>
                                <w:szCs w:val="18"/>
                              </w:rPr>
                              <w:t>Connie Ernst</w:t>
                            </w:r>
                          </w:p>
                          <w:p w:rsidR="00AD0C76" w:rsidRPr="00E378AD" w:rsidRDefault="00AD0C76" w:rsidP="00D31B35">
                            <w:pPr>
                              <w:rPr>
                                <w:rFonts w:ascii="Arial Narrow" w:hAnsi="Arial Narrow" w:cs="Arial"/>
                                <w:sz w:val="18"/>
                                <w:szCs w:val="18"/>
                              </w:rPr>
                            </w:pPr>
                            <w:r w:rsidRPr="00E378AD">
                              <w:rPr>
                                <w:rFonts w:ascii="Arial Narrow" w:hAnsi="Arial Narrow" w:cs="Arial"/>
                                <w:sz w:val="18"/>
                                <w:szCs w:val="18"/>
                              </w:rPr>
                              <w:t>Volunteers of America Southeast Louisiana</w:t>
                            </w:r>
                          </w:p>
                          <w:p w:rsidR="00AD0C76" w:rsidRPr="00E378AD" w:rsidRDefault="001E3D82" w:rsidP="00D31B35">
                            <w:pPr>
                              <w:rPr>
                                <w:rFonts w:ascii="Arial Narrow" w:hAnsi="Arial Narrow" w:cs="Arial"/>
                                <w:sz w:val="18"/>
                                <w:szCs w:val="18"/>
                              </w:rPr>
                            </w:pPr>
                            <w:r>
                              <w:rPr>
                                <w:rFonts w:ascii="Arial Narrow" w:hAnsi="Arial Narrow" w:cs="Arial"/>
                                <w:sz w:val="18"/>
                                <w:szCs w:val="18"/>
                              </w:rPr>
                              <w:t>504.486.</w:t>
                            </w:r>
                            <w:r w:rsidR="00AD0C76" w:rsidRPr="00E378AD">
                              <w:rPr>
                                <w:rFonts w:ascii="Arial Narrow" w:hAnsi="Arial Narrow" w:cs="Arial"/>
                                <w:sz w:val="18"/>
                                <w:szCs w:val="18"/>
                              </w:rPr>
                              <w:t>8667</w:t>
                            </w:r>
                          </w:p>
                          <w:p w:rsidR="00AD0C76" w:rsidRPr="00906B11" w:rsidRDefault="00AD0C76" w:rsidP="00A01E6C">
                            <w:pPr>
                              <w:rPr>
                                <w:rFonts w:ascii="Arial Narrow" w:hAnsi="Arial Narrow"/>
                                <w:sz w:val="20"/>
                                <w:szCs w:val="20"/>
                              </w:rPr>
                            </w:pPr>
                            <w:r w:rsidRPr="00E378AD">
                              <w:rPr>
                                <w:rFonts w:ascii="Arial Narrow" w:hAnsi="Arial Narrow"/>
                                <w:sz w:val="18"/>
                                <w:szCs w:val="18"/>
                              </w:rPr>
                              <w:t>cernst@voasela.org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17DBC" id="_x0000_t202" coordsize="21600,21600" o:spt="202" path="m,l,21600r21600,l21600,xe">
                <v:stroke joinstyle="miter"/>
                <v:path gradientshapeok="t" o:connecttype="rect"/>
              </v:shapetype>
              <v:shape id="Text Box 2" o:spid="_x0000_s1026" type="#_x0000_t202" style="position:absolute;left:0;text-align:left;margin-left:410.55pt;margin-top:3.4pt;width:158.5pt;height:87.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" filled="f" stroked="f">
                <v:textbox inset=",7.2pt,,7.2pt">
                  <w:txbxContent>
                    <w:p w:rsidR="00AD0C76" w:rsidRPr="00E378AD" w:rsidRDefault="00AD0C76" w:rsidP="00D31B35">
                      <w:pPr>
                        <w:rPr>
                          <w:rFonts w:ascii="Arial Narrow" w:hAnsi="Arial Narrow" w:cs="Arial"/>
                          <w:sz w:val="18"/>
                          <w:szCs w:val="18"/>
                        </w:rPr>
                      </w:pPr>
                      <w:r w:rsidRPr="00994853">
                        <w:rPr>
                          <w:rFonts w:ascii="Arial Narrow" w:hAnsi="Arial Narrow" w:cs="Arial"/>
                          <w:b/>
                          <w:sz w:val="20"/>
                          <w:szCs w:val="20"/>
                        </w:rPr>
                        <w:t xml:space="preserve">MEDIA CONTACT: </w:t>
                      </w:r>
                      <w:r>
                        <w:rPr>
                          <w:rFonts w:ascii="Arial Narrow" w:hAnsi="Arial Narrow" w:cs="Arial"/>
                          <w:b/>
                          <w:sz w:val="20"/>
                          <w:szCs w:val="20"/>
                        </w:rPr>
                        <w:br/>
                      </w:r>
                      <w:r w:rsidRPr="00E378AD">
                        <w:rPr>
                          <w:rFonts w:ascii="Arial Narrow" w:hAnsi="Arial Narrow" w:cs="Arial"/>
                          <w:sz w:val="18"/>
                          <w:szCs w:val="18"/>
                        </w:rPr>
                        <w:t>Connie Ernst</w:t>
                      </w:r>
                    </w:p>
                    <w:p w:rsidR="00AD0C76" w:rsidRPr="00E378AD" w:rsidRDefault="00AD0C76" w:rsidP="00D31B35">
                      <w:pPr>
                        <w:rPr>
                          <w:rFonts w:ascii="Arial Narrow" w:hAnsi="Arial Narrow" w:cs="Arial"/>
                          <w:sz w:val="18"/>
                          <w:szCs w:val="18"/>
                        </w:rPr>
                      </w:pPr>
                      <w:r w:rsidRPr="00E378AD">
                        <w:rPr>
                          <w:rFonts w:ascii="Arial Narrow" w:hAnsi="Arial Narrow" w:cs="Arial"/>
                          <w:sz w:val="18"/>
                          <w:szCs w:val="18"/>
                        </w:rPr>
                        <w:t>Volunteers of America Southeast Louisiana</w:t>
                      </w:r>
                    </w:p>
                    <w:p w:rsidR="00AD0C76" w:rsidRPr="00E378AD" w:rsidRDefault="001E3D82" w:rsidP="00D31B35">
                      <w:pPr>
                        <w:rPr>
                          <w:rFonts w:ascii="Arial Narrow" w:hAnsi="Arial Narrow" w:cs="Arial"/>
                          <w:sz w:val="18"/>
                          <w:szCs w:val="18"/>
                        </w:rPr>
                      </w:pPr>
                      <w:r>
                        <w:rPr>
                          <w:rFonts w:ascii="Arial Narrow" w:hAnsi="Arial Narrow" w:cs="Arial"/>
                          <w:sz w:val="18"/>
                          <w:szCs w:val="18"/>
                        </w:rPr>
                        <w:t>504.486.</w:t>
                      </w:r>
                      <w:r w:rsidR="00AD0C76" w:rsidRPr="00E378AD">
                        <w:rPr>
                          <w:rFonts w:ascii="Arial Narrow" w:hAnsi="Arial Narrow" w:cs="Arial"/>
                          <w:sz w:val="18"/>
                          <w:szCs w:val="18"/>
                        </w:rPr>
                        <w:t>8667</w:t>
                      </w:r>
                    </w:p>
                    <w:p w:rsidR="00AD0C76" w:rsidRPr="00906B11" w:rsidRDefault="00AD0C76" w:rsidP="00A01E6C">
                      <w:pPr>
                        <w:rPr>
                          <w:rFonts w:ascii="Arial Narrow" w:hAnsi="Arial Narrow"/>
                          <w:sz w:val="20"/>
                          <w:szCs w:val="20"/>
                        </w:rPr>
                      </w:pPr>
                      <w:r w:rsidRPr="00E378AD">
                        <w:rPr>
                          <w:rFonts w:ascii="Arial Narrow" w:hAnsi="Arial Narrow"/>
                          <w:sz w:val="18"/>
                          <w:szCs w:val="18"/>
                        </w:rPr>
                        <w:t>cernst@voasela.org</w:t>
                      </w:r>
                    </w:p>
                  </w:txbxContent>
                </v:textbox>
                <w10:wrap type="through"/>
              </v:shape>
            </w:pict>
          </mc:Fallback>
        </mc:AlternateContent>
      </w:r>
    </w:p>
    <w:p w:rsidR="00737BAA" w:rsidRDefault="00737BAA" w:rsidP="006A4AA2">
      <w:pPr>
        <w:pStyle w:val="NormalWeb"/>
        <w:spacing w:before="2" w:after="2"/>
        <w:ind w:left="-360"/>
        <w:jc w:val="center"/>
        <w:rPr>
          <w:rFonts w:ascii="Arial Narrow" w:hAnsi="Arial Narrow"/>
          <w:sz w:val="24"/>
        </w:rPr>
      </w:pPr>
    </w:p>
    <w:p w:rsidR="00737BAA" w:rsidRPr="00BF7A23" w:rsidRDefault="00737BAA" w:rsidP="006A4AA2">
      <w:pPr>
        <w:pStyle w:val="NormalWeb"/>
        <w:spacing w:before="2" w:after="2"/>
        <w:ind w:left="-360"/>
        <w:jc w:val="center"/>
        <w:rPr>
          <w:rFonts w:ascii="Arial Narrow" w:hAnsi="Arial Narrow"/>
          <w:sz w:val="24"/>
        </w:rPr>
      </w:pPr>
    </w:p>
    <w:p w:rsidR="00EA28F4" w:rsidRDefault="006A4AA2" w:rsidP="006A4AA2">
      <w:pPr>
        <w:pStyle w:val="NormalWeb"/>
        <w:spacing w:before="2" w:after="2"/>
        <w:rPr>
          <w:rFonts w:ascii="Arial Narrow" w:hAnsi="Arial Narrow"/>
          <w:b/>
          <w:sz w:val="24"/>
        </w:rPr>
      </w:pPr>
      <w:r w:rsidRPr="00BF7A23">
        <w:rPr>
          <w:rFonts w:ascii="Arial Narrow" w:hAnsi="Arial Narrow"/>
          <w:b/>
          <w:sz w:val="24"/>
        </w:rPr>
        <w:t>FOR IMMEDIATE RELEASE</w:t>
      </w:r>
    </w:p>
    <w:p w:rsidR="00737BAA" w:rsidRDefault="00737BAA" w:rsidP="001E3D82">
      <w:pPr>
        <w:pStyle w:val="NormalWeb"/>
        <w:spacing w:before="2" w:after="2"/>
        <w:rPr>
          <w:rFonts w:ascii="Arial Narrow" w:hAnsi="Arial Narrow"/>
          <w:b/>
          <w:sz w:val="28"/>
          <w:szCs w:val="28"/>
        </w:rPr>
      </w:pPr>
    </w:p>
    <w:p w:rsidR="006A4AA2" w:rsidRPr="00F3137A" w:rsidRDefault="006A4AA2" w:rsidP="00737BAA">
      <w:pPr>
        <w:pStyle w:val="NormalWeb"/>
        <w:spacing w:before="2" w:after="2"/>
        <w:jc w:val="center"/>
        <w:rPr>
          <w:rFonts w:ascii="Arial Narrow" w:hAnsi="Arial Narrow"/>
          <w:b/>
          <w:sz w:val="28"/>
          <w:szCs w:val="28"/>
        </w:rPr>
      </w:pPr>
      <w:r w:rsidRPr="00F3137A">
        <w:rPr>
          <w:rFonts w:ascii="Arial Narrow" w:hAnsi="Arial Narrow"/>
          <w:b/>
          <w:sz w:val="28"/>
          <w:szCs w:val="28"/>
        </w:rPr>
        <w:t>***</w:t>
      </w:r>
      <w:r w:rsidR="006B2EB0">
        <w:rPr>
          <w:rFonts w:ascii="Arial Narrow" w:hAnsi="Arial Narrow"/>
          <w:b/>
          <w:sz w:val="28"/>
          <w:szCs w:val="28"/>
        </w:rPr>
        <w:t>PRESS RELEASE</w:t>
      </w:r>
      <w:r w:rsidRPr="00F3137A">
        <w:rPr>
          <w:rFonts w:ascii="Arial Narrow" w:hAnsi="Arial Narrow"/>
          <w:b/>
          <w:sz w:val="28"/>
          <w:szCs w:val="28"/>
        </w:rPr>
        <w:t>***</w:t>
      </w:r>
    </w:p>
    <w:p w:rsidR="006A4AA2" w:rsidRPr="008914C5" w:rsidRDefault="006A4AA2" w:rsidP="006A4AA2">
      <w:pPr>
        <w:pStyle w:val="NormalWeb"/>
        <w:spacing w:before="2" w:after="2"/>
        <w:jc w:val="center"/>
        <w:rPr>
          <w:rFonts w:ascii="Arial Narrow" w:hAnsi="Arial Narrow"/>
          <w:b/>
          <w:sz w:val="24"/>
          <w:szCs w:val="24"/>
        </w:rPr>
      </w:pPr>
    </w:p>
    <w:p w:rsidR="00496FC6" w:rsidRDefault="00906B11" w:rsidP="001E3D82">
      <w:pPr>
        <w:pStyle w:val="NormalWeb"/>
        <w:spacing w:before="2" w:after="2"/>
        <w:ind w:left="-180" w:right="-180"/>
        <w:jc w:val="center"/>
        <w:rPr>
          <w:rFonts w:ascii="Arial Narrow" w:hAnsi="Arial Narrow"/>
          <w:b/>
          <w:sz w:val="28"/>
          <w:szCs w:val="28"/>
        </w:rPr>
      </w:pPr>
      <w:r>
        <w:rPr>
          <w:rFonts w:ascii="Arial Narrow" w:hAnsi="Arial Narrow"/>
          <w:b/>
          <w:sz w:val="28"/>
          <w:szCs w:val="28"/>
        </w:rPr>
        <w:t xml:space="preserve">Volunteers of America </w:t>
      </w:r>
      <w:r w:rsidR="00A6550B">
        <w:rPr>
          <w:rFonts w:ascii="Arial Narrow" w:hAnsi="Arial Narrow"/>
          <w:b/>
          <w:sz w:val="28"/>
          <w:szCs w:val="28"/>
        </w:rPr>
        <w:t>Award</w:t>
      </w:r>
      <w:r w:rsidR="001E3D82">
        <w:rPr>
          <w:rFonts w:ascii="Arial Narrow" w:hAnsi="Arial Narrow"/>
          <w:b/>
          <w:sz w:val="28"/>
          <w:szCs w:val="28"/>
        </w:rPr>
        <w:t>ed</w:t>
      </w:r>
      <w:r w:rsidR="00D454F6">
        <w:rPr>
          <w:rFonts w:ascii="Arial Narrow" w:hAnsi="Arial Narrow"/>
          <w:b/>
          <w:sz w:val="28"/>
          <w:szCs w:val="28"/>
        </w:rPr>
        <w:t xml:space="preserve"> </w:t>
      </w:r>
      <w:r w:rsidR="001E3D82">
        <w:rPr>
          <w:rFonts w:ascii="Arial Narrow" w:hAnsi="Arial Narrow"/>
          <w:b/>
          <w:sz w:val="28"/>
          <w:szCs w:val="28"/>
        </w:rPr>
        <w:t>Grant</w:t>
      </w:r>
      <w:r w:rsidR="00914F10">
        <w:rPr>
          <w:rFonts w:ascii="Arial Narrow" w:hAnsi="Arial Narrow"/>
          <w:b/>
          <w:sz w:val="28"/>
          <w:szCs w:val="28"/>
        </w:rPr>
        <w:t xml:space="preserve"> </w:t>
      </w:r>
      <w:r w:rsidR="00A6550B">
        <w:rPr>
          <w:rFonts w:ascii="Arial Narrow" w:hAnsi="Arial Narrow"/>
          <w:b/>
          <w:sz w:val="28"/>
          <w:szCs w:val="28"/>
        </w:rPr>
        <w:t>to Create 122 New Apartment Homes</w:t>
      </w:r>
      <w:r w:rsidR="00D31B35">
        <w:rPr>
          <w:rFonts w:ascii="Arial Narrow" w:hAnsi="Arial Narrow"/>
          <w:b/>
          <w:sz w:val="28"/>
          <w:szCs w:val="28"/>
        </w:rPr>
        <w:t xml:space="preserve"> in Baton Rouge</w:t>
      </w:r>
    </w:p>
    <w:p w:rsidR="006B2EB0" w:rsidRDefault="001E3D82" w:rsidP="001E3D82">
      <w:pPr>
        <w:pStyle w:val="NormalWeb"/>
        <w:spacing w:before="2" w:after="2"/>
        <w:ind w:left="-180" w:right="-180"/>
        <w:jc w:val="center"/>
        <w:rPr>
          <w:rFonts w:ascii="Arial Narrow" w:hAnsi="Arial Narrow"/>
          <w:i/>
          <w:sz w:val="28"/>
          <w:szCs w:val="28"/>
        </w:rPr>
      </w:pPr>
      <w:r>
        <w:rPr>
          <w:rFonts w:ascii="Arial Narrow" w:hAnsi="Arial Narrow"/>
          <w:i/>
          <w:sz w:val="28"/>
          <w:szCs w:val="28"/>
        </w:rPr>
        <w:t>D</w:t>
      </w:r>
      <w:r w:rsidR="00BB79E9">
        <w:rPr>
          <w:rFonts w:ascii="Arial Narrow" w:hAnsi="Arial Narrow"/>
          <w:i/>
          <w:sz w:val="28"/>
          <w:szCs w:val="28"/>
        </w:rPr>
        <w:t xml:space="preserve">evelopment </w:t>
      </w:r>
      <w:r>
        <w:rPr>
          <w:rFonts w:ascii="Arial Narrow" w:hAnsi="Arial Narrow"/>
          <w:i/>
          <w:sz w:val="28"/>
          <w:szCs w:val="28"/>
        </w:rPr>
        <w:t>will serve families and veterans,</w:t>
      </w:r>
      <w:r w:rsidR="00BB79E9">
        <w:rPr>
          <w:rFonts w:ascii="Arial Narrow" w:hAnsi="Arial Narrow"/>
          <w:i/>
          <w:sz w:val="28"/>
          <w:szCs w:val="28"/>
        </w:rPr>
        <w:t xml:space="preserve"> </w:t>
      </w:r>
      <w:r>
        <w:rPr>
          <w:rFonts w:ascii="Arial Narrow" w:hAnsi="Arial Narrow"/>
          <w:i/>
          <w:sz w:val="28"/>
          <w:szCs w:val="28"/>
        </w:rPr>
        <w:t>add to</w:t>
      </w:r>
      <w:r w:rsidR="00A6550B">
        <w:rPr>
          <w:rFonts w:ascii="Arial Narrow" w:hAnsi="Arial Narrow"/>
          <w:i/>
          <w:sz w:val="28"/>
          <w:szCs w:val="28"/>
        </w:rPr>
        <w:t xml:space="preserve"> revi</w:t>
      </w:r>
      <w:r w:rsidR="002247AE">
        <w:rPr>
          <w:rFonts w:ascii="Arial Narrow" w:hAnsi="Arial Narrow"/>
          <w:i/>
          <w:sz w:val="28"/>
          <w:szCs w:val="28"/>
        </w:rPr>
        <w:t>ta</w:t>
      </w:r>
      <w:r>
        <w:rPr>
          <w:rFonts w:ascii="Arial Narrow" w:hAnsi="Arial Narrow"/>
          <w:i/>
          <w:sz w:val="28"/>
          <w:szCs w:val="28"/>
        </w:rPr>
        <w:t xml:space="preserve">lization of </w:t>
      </w:r>
      <w:r w:rsidR="00A6550B">
        <w:rPr>
          <w:rFonts w:ascii="Arial Narrow" w:hAnsi="Arial Narrow"/>
          <w:i/>
          <w:sz w:val="28"/>
          <w:szCs w:val="28"/>
        </w:rPr>
        <w:t xml:space="preserve">historic </w:t>
      </w:r>
      <w:r w:rsidR="00BB79E9">
        <w:rPr>
          <w:rFonts w:ascii="Arial Narrow" w:hAnsi="Arial Narrow"/>
          <w:i/>
          <w:sz w:val="28"/>
          <w:szCs w:val="28"/>
        </w:rPr>
        <w:t xml:space="preserve">Spanish Town </w:t>
      </w:r>
    </w:p>
    <w:p w:rsidR="00BB79E9" w:rsidRDefault="00BB79E9" w:rsidP="00BB79E9">
      <w:pPr>
        <w:pStyle w:val="NormalWeb"/>
        <w:spacing w:before="2" w:after="2"/>
        <w:ind w:left="-180" w:right="-180"/>
        <w:jc w:val="center"/>
        <w:rPr>
          <w:rFonts w:ascii="Arial Narrow" w:hAnsi="Arial Narrow"/>
        </w:rPr>
      </w:pPr>
    </w:p>
    <w:p w:rsidR="00BB79E9" w:rsidRDefault="001E3D82" w:rsidP="006F459B">
      <w:pPr>
        <w:spacing w:before="2" w:after="2"/>
        <w:rPr>
          <w:rFonts w:ascii="Arial Narrow" w:hAnsi="Arial Narrow"/>
        </w:rPr>
      </w:pPr>
      <w:r>
        <w:rPr>
          <w:rFonts w:ascii="Arial Narrow" w:hAnsi="Arial Narrow"/>
          <w:b/>
        </w:rPr>
        <w:t>NEW ORLEANS</w:t>
      </w:r>
      <w:r w:rsidR="00906B11" w:rsidRPr="007864A2">
        <w:rPr>
          <w:rFonts w:ascii="Arial Narrow" w:hAnsi="Arial Narrow"/>
          <w:b/>
        </w:rPr>
        <w:t xml:space="preserve"> </w:t>
      </w:r>
      <w:r w:rsidR="00DF0510" w:rsidRPr="00BB79E9">
        <w:rPr>
          <w:rFonts w:ascii="Arial Narrow" w:hAnsi="Arial Narrow"/>
          <w:b/>
        </w:rPr>
        <w:t>(</w:t>
      </w:r>
      <w:r w:rsidR="00BB79E9">
        <w:rPr>
          <w:rFonts w:ascii="Arial Narrow" w:hAnsi="Arial Narrow"/>
          <w:b/>
        </w:rPr>
        <w:t>June</w:t>
      </w:r>
      <w:r w:rsidR="00914F10" w:rsidRPr="00BB79E9">
        <w:rPr>
          <w:rFonts w:ascii="Arial Narrow" w:hAnsi="Arial Narrow"/>
          <w:b/>
        </w:rPr>
        <w:t xml:space="preserve"> </w:t>
      </w:r>
      <w:r>
        <w:rPr>
          <w:rFonts w:ascii="Arial Narrow" w:hAnsi="Arial Narrow"/>
          <w:b/>
        </w:rPr>
        <w:t>25</w:t>
      </w:r>
      <w:r w:rsidR="00496FC6" w:rsidRPr="00BB79E9">
        <w:rPr>
          <w:rFonts w:ascii="Arial Narrow" w:hAnsi="Arial Narrow"/>
          <w:b/>
        </w:rPr>
        <w:t>,</w:t>
      </w:r>
      <w:r w:rsidR="00914F10" w:rsidRPr="00BB79E9">
        <w:rPr>
          <w:rFonts w:ascii="Arial Narrow" w:hAnsi="Arial Narrow"/>
          <w:b/>
        </w:rPr>
        <w:t xml:space="preserve"> </w:t>
      </w:r>
      <w:r w:rsidR="00496FC6" w:rsidRPr="00BB79E9">
        <w:rPr>
          <w:rFonts w:ascii="Arial Narrow" w:hAnsi="Arial Narrow"/>
          <w:b/>
        </w:rPr>
        <w:t>201</w:t>
      </w:r>
      <w:r w:rsidR="00914F10" w:rsidRPr="00BB79E9">
        <w:rPr>
          <w:rFonts w:ascii="Arial Narrow" w:hAnsi="Arial Narrow"/>
          <w:b/>
        </w:rPr>
        <w:t>8</w:t>
      </w:r>
      <w:r w:rsidR="00906B11" w:rsidRPr="00BB79E9">
        <w:rPr>
          <w:rFonts w:ascii="Arial Narrow" w:hAnsi="Arial Narrow"/>
          <w:b/>
        </w:rPr>
        <w:t>)</w:t>
      </w:r>
      <w:r w:rsidR="00906B11" w:rsidRPr="007864A2">
        <w:rPr>
          <w:rFonts w:ascii="Arial Narrow" w:hAnsi="Arial Narrow"/>
        </w:rPr>
        <w:t xml:space="preserve"> </w:t>
      </w:r>
      <w:r w:rsidR="00496FC6" w:rsidRPr="007864A2">
        <w:rPr>
          <w:rFonts w:ascii="Arial Narrow" w:hAnsi="Arial Narrow"/>
        </w:rPr>
        <w:t>–</w:t>
      </w:r>
      <w:r w:rsidR="00906B11" w:rsidRPr="007864A2">
        <w:rPr>
          <w:rFonts w:ascii="Arial Narrow" w:hAnsi="Arial Narrow"/>
        </w:rPr>
        <w:t xml:space="preserve"> </w:t>
      </w:r>
      <w:r w:rsidR="00BB79E9">
        <w:rPr>
          <w:rFonts w:ascii="Arial Narrow" w:hAnsi="Arial Narrow"/>
        </w:rPr>
        <w:t>V</w:t>
      </w:r>
      <w:r w:rsidR="00496FC6" w:rsidRPr="007864A2">
        <w:rPr>
          <w:rFonts w:ascii="Arial Narrow" w:hAnsi="Arial Narrow"/>
        </w:rPr>
        <w:t xml:space="preserve">olunteers of America </w:t>
      </w:r>
      <w:r w:rsidR="00BB79E9">
        <w:rPr>
          <w:rFonts w:ascii="Arial Narrow" w:hAnsi="Arial Narrow"/>
        </w:rPr>
        <w:t xml:space="preserve">has been awarded $5.7 million in Community Development Block Grant funds to develop 122 new apartment homes for families and veterans in </w:t>
      </w:r>
      <w:r w:rsidR="003A7154">
        <w:rPr>
          <w:rFonts w:ascii="Arial Narrow" w:hAnsi="Arial Narrow"/>
        </w:rPr>
        <w:t>Baton Rouge’s</w:t>
      </w:r>
      <w:r w:rsidR="00BB79E9">
        <w:rPr>
          <w:rFonts w:ascii="Arial Narrow" w:hAnsi="Arial Narrow"/>
        </w:rPr>
        <w:t xml:space="preserve"> </w:t>
      </w:r>
      <w:r w:rsidR="00EF5E0F">
        <w:rPr>
          <w:rFonts w:ascii="Arial Narrow" w:hAnsi="Arial Narrow"/>
        </w:rPr>
        <w:t xml:space="preserve">historically and culturally significant </w:t>
      </w:r>
      <w:r w:rsidR="00BB79E9">
        <w:rPr>
          <w:rFonts w:ascii="Arial Narrow" w:hAnsi="Arial Narrow"/>
        </w:rPr>
        <w:t>Spanish Town neighborhood</w:t>
      </w:r>
      <w:r w:rsidR="003A7154">
        <w:rPr>
          <w:rFonts w:ascii="Arial Narrow" w:hAnsi="Arial Narrow"/>
        </w:rPr>
        <w:t>.</w:t>
      </w:r>
      <w:r w:rsidR="00BB79E9">
        <w:rPr>
          <w:rFonts w:ascii="Arial Narrow" w:hAnsi="Arial Narrow"/>
        </w:rPr>
        <w:t xml:space="preserve"> </w:t>
      </w:r>
      <w:r w:rsidR="00496FC6" w:rsidRPr="007864A2">
        <w:rPr>
          <w:rFonts w:ascii="Arial Narrow" w:hAnsi="Arial Narrow"/>
        </w:rPr>
        <w:t xml:space="preserve">The funding was received from the </w:t>
      </w:r>
      <w:r w:rsidR="00BB79E9">
        <w:rPr>
          <w:rFonts w:ascii="Arial Narrow" w:hAnsi="Arial Narrow"/>
        </w:rPr>
        <w:t xml:space="preserve">Louisiana Housing Corporation </w:t>
      </w:r>
      <w:r w:rsidR="00FB2763">
        <w:rPr>
          <w:rFonts w:ascii="Arial Narrow" w:hAnsi="Arial Narrow"/>
        </w:rPr>
        <w:t xml:space="preserve">(LHC) </w:t>
      </w:r>
      <w:r w:rsidR="00BB79E9">
        <w:rPr>
          <w:rFonts w:ascii="Arial Narrow" w:hAnsi="Arial Narrow"/>
        </w:rPr>
        <w:t xml:space="preserve">as part of </w:t>
      </w:r>
      <w:r w:rsidR="00EF5E0F">
        <w:rPr>
          <w:rFonts w:ascii="Arial Narrow" w:hAnsi="Arial Narrow"/>
        </w:rPr>
        <w:t>its 2016 flood disaster recovery efforts.</w:t>
      </w:r>
    </w:p>
    <w:p w:rsidR="00EF5E0F" w:rsidRDefault="00EF5E0F" w:rsidP="006F459B">
      <w:pPr>
        <w:spacing w:before="2" w:after="2"/>
        <w:rPr>
          <w:rFonts w:ascii="Arial Narrow" w:hAnsi="Arial Narrow"/>
        </w:rPr>
      </w:pPr>
    </w:p>
    <w:p w:rsidR="00496FC6" w:rsidRPr="007864A2" w:rsidRDefault="00496FC6" w:rsidP="006F459B">
      <w:pPr>
        <w:spacing w:before="2" w:after="2"/>
        <w:rPr>
          <w:rFonts w:ascii="Arial Narrow" w:hAnsi="Arial Narrow"/>
        </w:rPr>
      </w:pPr>
      <w:r w:rsidRPr="007864A2">
        <w:rPr>
          <w:rFonts w:ascii="Arial Narrow" w:hAnsi="Arial Narrow"/>
        </w:rPr>
        <w:t xml:space="preserve">“We are thankful </w:t>
      </w:r>
      <w:r w:rsidR="00AD0C76">
        <w:rPr>
          <w:rFonts w:ascii="Arial Narrow" w:hAnsi="Arial Narrow"/>
        </w:rPr>
        <w:t xml:space="preserve">to the LHC </w:t>
      </w:r>
      <w:r w:rsidRPr="007864A2">
        <w:rPr>
          <w:rFonts w:ascii="Arial Narrow" w:hAnsi="Arial Narrow"/>
        </w:rPr>
        <w:t>for th</w:t>
      </w:r>
      <w:r w:rsidR="00AD55D0">
        <w:rPr>
          <w:rFonts w:ascii="Arial Narrow" w:hAnsi="Arial Narrow"/>
        </w:rPr>
        <w:t>is</w:t>
      </w:r>
      <w:r w:rsidRPr="007864A2">
        <w:rPr>
          <w:rFonts w:ascii="Arial Narrow" w:hAnsi="Arial Narrow"/>
        </w:rPr>
        <w:t xml:space="preserve"> funding which allows us to continue to provide </w:t>
      </w:r>
      <w:r w:rsidR="00EF5E0F">
        <w:rPr>
          <w:rFonts w:ascii="Arial Narrow" w:hAnsi="Arial Narrow"/>
        </w:rPr>
        <w:t>much needed neighborhood-based housing for working people in Louisiana communities</w:t>
      </w:r>
      <w:r w:rsidR="00D5013C" w:rsidRPr="007864A2">
        <w:rPr>
          <w:rFonts w:ascii="Arial Narrow" w:hAnsi="Arial Narrow"/>
        </w:rPr>
        <w:t xml:space="preserve">,” says </w:t>
      </w:r>
      <w:r w:rsidR="00EF5E0F">
        <w:rPr>
          <w:rFonts w:ascii="Arial Narrow" w:hAnsi="Arial Narrow"/>
        </w:rPr>
        <w:t>Victor Smeltz</w:t>
      </w:r>
      <w:r w:rsidR="00D5013C" w:rsidRPr="007864A2">
        <w:rPr>
          <w:rFonts w:ascii="Arial Narrow" w:hAnsi="Arial Narrow"/>
        </w:rPr>
        <w:t xml:space="preserve">, </w:t>
      </w:r>
      <w:r w:rsidR="00EF5E0F" w:rsidRPr="00EF5E0F">
        <w:rPr>
          <w:rFonts w:ascii="Arial Narrow" w:hAnsi="Arial Narrow"/>
        </w:rPr>
        <w:t>Executive Director of Renaissance Neighbo</w:t>
      </w:r>
      <w:r w:rsidR="00EF5E0F">
        <w:rPr>
          <w:rFonts w:ascii="Arial Narrow" w:hAnsi="Arial Narrow"/>
        </w:rPr>
        <w:t>r</w:t>
      </w:r>
      <w:r w:rsidR="00EF5E0F" w:rsidRPr="00EF5E0F">
        <w:rPr>
          <w:rFonts w:ascii="Arial Narrow" w:hAnsi="Arial Narrow"/>
        </w:rPr>
        <w:t>hood Development Corporation</w:t>
      </w:r>
      <w:r w:rsidR="00AD0C76">
        <w:rPr>
          <w:rFonts w:ascii="Arial Narrow" w:hAnsi="Arial Narrow"/>
        </w:rPr>
        <w:t xml:space="preserve"> (RNDC)</w:t>
      </w:r>
      <w:r w:rsidR="00940D14">
        <w:rPr>
          <w:rFonts w:ascii="Arial Narrow" w:hAnsi="Arial Narrow"/>
        </w:rPr>
        <w:t>,</w:t>
      </w:r>
      <w:r w:rsidR="00EF5E0F">
        <w:rPr>
          <w:rFonts w:ascii="Arial Narrow" w:hAnsi="Arial Narrow"/>
        </w:rPr>
        <w:t xml:space="preserve"> the agency’s </w:t>
      </w:r>
      <w:r w:rsidR="00AD0C76">
        <w:rPr>
          <w:rFonts w:ascii="Arial Narrow" w:hAnsi="Arial Narrow"/>
        </w:rPr>
        <w:t>subsid</w:t>
      </w:r>
      <w:r w:rsidR="00FB2763">
        <w:rPr>
          <w:rFonts w:ascii="Arial Narrow" w:hAnsi="Arial Narrow"/>
        </w:rPr>
        <w:t>i</w:t>
      </w:r>
      <w:r w:rsidR="00AD0C76">
        <w:rPr>
          <w:rFonts w:ascii="Arial Narrow" w:hAnsi="Arial Narrow"/>
        </w:rPr>
        <w:t>ary</w:t>
      </w:r>
      <w:r w:rsidR="00EF5E0F">
        <w:rPr>
          <w:rFonts w:ascii="Arial Narrow" w:hAnsi="Arial Narrow"/>
        </w:rPr>
        <w:t xml:space="preserve"> charged with </w:t>
      </w:r>
      <w:r w:rsidR="00AD0C76">
        <w:rPr>
          <w:rFonts w:ascii="Arial Narrow" w:hAnsi="Arial Narrow"/>
        </w:rPr>
        <w:t>developing this housing. As its first development in Baton Rouge, RNDC is working collaboratively with Volunteers of America Greater Baton Rouge to</w:t>
      </w:r>
      <w:r w:rsidR="00AD55D0">
        <w:rPr>
          <w:rFonts w:ascii="Arial Narrow" w:hAnsi="Arial Narrow"/>
        </w:rPr>
        <w:t xml:space="preserve"> ensure its success.</w:t>
      </w:r>
      <w:r w:rsidR="00AD0C76">
        <w:rPr>
          <w:rFonts w:ascii="Arial Narrow" w:hAnsi="Arial Narrow"/>
        </w:rPr>
        <w:t xml:space="preserve"> </w:t>
      </w:r>
    </w:p>
    <w:p w:rsidR="00496FC6" w:rsidRDefault="00496FC6" w:rsidP="006F459B">
      <w:pPr>
        <w:spacing w:before="2" w:after="2"/>
        <w:rPr>
          <w:rFonts w:ascii="Arial Narrow" w:hAnsi="Arial Narrow"/>
        </w:rPr>
      </w:pPr>
    </w:p>
    <w:p w:rsidR="00CD329B" w:rsidRDefault="00CD329B" w:rsidP="006F459B">
      <w:pPr>
        <w:spacing w:before="2" w:after="2"/>
        <w:rPr>
          <w:rFonts w:ascii="Arial Narrow" w:hAnsi="Arial Narrow"/>
        </w:rPr>
      </w:pPr>
      <w:r>
        <w:rPr>
          <w:rFonts w:ascii="Arial Narrow" w:hAnsi="Arial Narrow"/>
        </w:rPr>
        <w:t>“The currently und</w:t>
      </w:r>
      <w:r w:rsidR="001E3D82">
        <w:rPr>
          <w:rFonts w:ascii="Arial Narrow" w:hAnsi="Arial Narrow"/>
        </w:rPr>
        <w:t>erutilized and undeveloped 2.56-</w:t>
      </w:r>
      <w:r>
        <w:rPr>
          <w:rFonts w:ascii="Arial Narrow" w:hAnsi="Arial Narrow"/>
        </w:rPr>
        <w:t xml:space="preserve">acre full city block proposed for this new development fronts onto BREC’s Spanish Town Park and is </w:t>
      </w:r>
      <w:r w:rsidR="00E378AD">
        <w:rPr>
          <w:rFonts w:ascii="Arial Narrow" w:hAnsi="Arial Narrow"/>
        </w:rPr>
        <w:t xml:space="preserve">in </w:t>
      </w:r>
      <w:r>
        <w:rPr>
          <w:rFonts w:ascii="Arial Narrow" w:hAnsi="Arial Narrow"/>
        </w:rPr>
        <w:t xml:space="preserve">an area targeted for revitalization,” said Smeltz. “Returning residential use to this site will directly contribute to ongoing revitalization of the area.” </w:t>
      </w:r>
    </w:p>
    <w:p w:rsidR="00CD329B" w:rsidRDefault="00CD329B" w:rsidP="006F459B">
      <w:pPr>
        <w:spacing w:before="2" w:after="2"/>
        <w:rPr>
          <w:rFonts w:ascii="Arial Narrow" w:hAnsi="Arial Narrow"/>
        </w:rPr>
      </w:pPr>
    </w:p>
    <w:p w:rsidR="001E3D82" w:rsidRDefault="00CD329B" w:rsidP="006F459B">
      <w:pPr>
        <w:spacing w:before="2" w:after="2"/>
        <w:rPr>
          <w:rFonts w:ascii="Arial Narrow" w:hAnsi="Arial Narrow"/>
        </w:rPr>
      </w:pPr>
      <w:r>
        <w:rPr>
          <w:rFonts w:ascii="Arial Narrow" w:hAnsi="Arial Narrow"/>
        </w:rPr>
        <w:t xml:space="preserve">Spanish Town is Baton Rouge’s oldest neighborhood. It </w:t>
      </w:r>
      <w:r w:rsidR="003C3EF7">
        <w:rPr>
          <w:rFonts w:ascii="Arial Narrow" w:hAnsi="Arial Narrow"/>
        </w:rPr>
        <w:t xml:space="preserve">was </w:t>
      </w:r>
      <w:r>
        <w:rPr>
          <w:rFonts w:ascii="Arial Narrow" w:hAnsi="Arial Narrow"/>
        </w:rPr>
        <w:t xml:space="preserve">previously </w:t>
      </w:r>
      <w:r w:rsidR="003C3EF7">
        <w:rPr>
          <w:rFonts w:ascii="Arial Narrow" w:hAnsi="Arial Narrow"/>
        </w:rPr>
        <w:t xml:space="preserve">home to </w:t>
      </w:r>
      <w:r>
        <w:rPr>
          <w:rFonts w:ascii="Arial Narrow" w:hAnsi="Arial Narrow"/>
        </w:rPr>
        <w:t xml:space="preserve">single family shotgun and bungalow style </w:t>
      </w:r>
      <w:r w:rsidR="003C3EF7">
        <w:rPr>
          <w:rFonts w:ascii="Arial Narrow" w:hAnsi="Arial Narrow"/>
        </w:rPr>
        <w:t>hous</w:t>
      </w:r>
      <w:r w:rsidR="00FB2763">
        <w:rPr>
          <w:rFonts w:ascii="Arial Narrow" w:hAnsi="Arial Narrow"/>
        </w:rPr>
        <w:t>es</w:t>
      </w:r>
      <w:r w:rsidR="003C3EF7">
        <w:rPr>
          <w:rFonts w:ascii="Arial Narrow" w:hAnsi="Arial Narrow"/>
        </w:rPr>
        <w:t xml:space="preserve">, many of </w:t>
      </w:r>
      <w:r>
        <w:rPr>
          <w:rFonts w:ascii="Arial Narrow" w:hAnsi="Arial Narrow"/>
        </w:rPr>
        <w:t>which have been demolished over the years.</w:t>
      </w:r>
      <w:r w:rsidR="003C3EF7">
        <w:rPr>
          <w:rFonts w:ascii="Arial Narrow" w:hAnsi="Arial Narrow"/>
        </w:rPr>
        <w:t xml:space="preserve"> </w:t>
      </w:r>
      <w:r w:rsidR="002247AE">
        <w:rPr>
          <w:rFonts w:ascii="Arial Narrow" w:hAnsi="Arial Narrow"/>
        </w:rPr>
        <w:t>Valencia</w:t>
      </w:r>
      <w:r w:rsidR="003C3EF7">
        <w:rPr>
          <w:rFonts w:ascii="Arial Narrow" w:hAnsi="Arial Narrow"/>
        </w:rPr>
        <w:t xml:space="preserve"> Park</w:t>
      </w:r>
      <w:r w:rsidR="002A1AA0">
        <w:rPr>
          <w:rFonts w:ascii="Arial Narrow" w:hAnsi="Arial Narrow"/>
        </w:rPr>
        <w:t xml:space="preserve">, </w:t>
      </w:r>
      <w:r w:rsidR="002A1AA0">
        <w:rPr>
          <w:rFonts w:ascii="Arial Narrow" w:hAnsi="Arial Narrow"/>
        </w:rPr>
        <w:t>the new multi-family mixed-income housing community</w:t>
      </w:r>
      <w:r w:rsidR="002A1AA0">
        <w:rPr>
          <w:rFonts w:ascii="Arial Narrow" w:hAnsi="Arial Narrow"/>
        </w:rPr>
        <w:t>,</w:t>
      </w:r>
      <w:r w:rsidR="003C3EF7">
        <w:rPr>
          <w:rFonts w:ascii="Arial Narrow" w:hAnsi="Arial Narrow"/>
        </w:rPr>
        <w:t xml:space="preserve"> will return much needed residential housing to this </w:t>
      </w:r>
      <w:bookmarkStart w:id="0" w:name="_GoBack"/>
      <w:bookmarkEnd w:id="0"/>
      <w:r w:rsidR="003C3EF7">
        <w:rPr>
          <w:rFonts w:ascii="Arial Narrow" w:hAnsi="Arial Narrow"/>
        </w:rPr>
        <w:t>now vacant site as infill development.</w:t>
      </w:r>
      <w:r>
        <w:rPr>
          <w:rFonts w:ascii="Arial Narrow" w:hAnsi="Arial Narrow"/>
        </w:rPr>
        <w:t xml:space="preserve"> Adjacent to downtown, the site is in close proximity to jobs, hospitals, services and transit. </w:t>
      </w:r>
    </w:p>
    <w:p w:rsidR="001E3D82" w:rsidRDefault="001E3D82" w:rsidP="006F459B">
      <w:pPr>
        <w:spacing w:before="2" w:after="2"/>
        <w:rPr>
          <w:rFonts w:ascii="Arial Narrow" w:hAnsi="Arial Narrow"/>
        </w:rPr>
      </w:pPr>
    </w:p>
    <w:p w:rsidR="00EF5E0F" w:rsidRDefault="002A1AA0" w:rsidP="006F459B">
      <w:pPr>
        <w:spacing w:before="2" w:after="2"/>
        <w:rPr>
          <w:rFonts w:ascii="Arial Narrow" w:hAnsi="Arial Narrow"/>
        </w:rPr>
      </w:pPr>
      <w:r>
        <w:rPr>
          <w:rFonts w:ascii="Arial Narrow" w:hAnsi="Arial Narrow"/>
        </w:rPr>
        <w:t>Once</w:t>
      </w:r>
      <w:r w:rsidR="00EF5E0F">
        <w:rPr>
          <w:rFonts w:ascii="Arial Narrow" w:hAnsi="Arial Narrow"/>
        </w:rPr>
        <w:t xml:space="preserve"> completed, </w:t>
      </w:r>
      <w:r w:rsidR="003A7154">
        <w:rPr>
          <w:rFonts w:ascii="Arial Narrow" w:hAnsi="Arial Narrow"/>
        </w:rPr>
        <w:t>Valencia Park</w:t>
      </w:r>
      <w:r w:rsidR="00EF5E0F">
        <w:rPr>
          <w:rFonts w:ascii="Arial Narrow" w:hAnsi="Arial Narrow"/>
        </w:rPr>
        <w:t xml:space="preserve"> will be comprised of one 3-story apartment building, containing 62 one bedroom/one bath</w:t>
      </w:r>
      <w:r w:rsidR="00CD329B">
        <w:rPr>
          <w:rFonts w:ascii="Arial Narrow" w:hAnsi="Arial Narrow"/>
        </w:rPr>
        <w:t>, 54 two bedroom/two bath and 6 three bedroom/two bath apartments, as well as community amenity space available to all residents. Fifty percent of the apartment homes will be targeted to veterans and their families</w:t>
      </w:r>
      <w:r w:rsidR="00AD0C76">
        <w:rPr>
          <w:rFonts w:ascii="Arial Narrow" w:hAnsi="Arial Narrow"/>
        </w:rPr>
        <w:t>, and rents will be structured so as to be affordable to a broad range of working households</w:t>
      </w:r>
      <w:r w:rsidR="00CD329B">
        <w:rPr>
          <w:rFonts w:ascii="Arial Narrow" w:hAnsi="Arial Narrow"/>
        </w:rPr>
        <w:t>. Site amenities will include improved pedestrian walkways with landscaped green space, an outdoor pavilion and on-site parking.</w:t>
      </w:r>
    </w:p>
    <w:p w:rsidR="004F5F2C" w:rsidRDefault="004F5F2C" w:rsidP="006F459B">
      <w:pPr>
        <w:spacing w:before="2" w:after="2"/>
        <w:rPr>
          <w:rFonts w:ascii="Arial Narrow" w:hAnsi="Arial Narrow"/>
        </w:rPr>
      </w:pPr>
    </w:p>
    <w:p w:rsidR="004F5F2C" w:rsidRPr="007864A2" w:rsidRDefault="004F5F2C" w:rsidP="006F459B">
      <w:pPr>
        <w:spacing w:before="2" w:after="2"/>
        <w:rPr>
          <w:rFonts w:ascii="Arial Narrow" w:hAnsi="Arial Narrow"/>
        </w:rPr>
      </w:pPr>
      <w:r>
        <w:rPr>
          <w:rFonts w:ascii="Arial Narrow" w:hAnsi="Arial Narrow"/>
        </w:rPr>
        <w:t xml:space="preserve">Construction </w:t>
      </w:r>
      <w:r w:rsidR="003C3EF7">
        <w:rPr>
          <w:rFonts w:ascii="Arial Narrow" w:hAnsi="Arial Narrow"/>
        </w:rPr>
        <w:t xml:space="preserve">is anticipated to commence early </w:t>
      </w:r>
      <w:r>
        <w:rPr>
          <w:rFonts w:ascii="Arial Narrow" w:hAnsi="Arial Narrow"/>
        </w:rPr>
        <w:t xml:space="preserve">2019 </w:t>
      </w:r>
      <w:r w:rsidR="003C3EF7">
        <w:rPr>
          <w:rFonts w:ascii="Arial Narrow" w:hAnsi="Arial Narrow"/>
        </w:rPr>
        <w:t xml:space="preserve">with completion and leasing </w:t>
      </w:r>
      <w:r w:rsidR="00D454F6">
        <w:rPr>
          <w:rFonts w:ascii="Arial Narrow" w:hAnsi="Arial Narrow"/>
        </w:rPr>
        <w:t>expected to begin</w:t>
      </w:r>
      <w:r w:rsidR="003C3EF7">
        <w:rPr>
          <w:rFonts w:ascii="Arial Narrow" w:hAnsi="Arial Narrow"/>
        </w:rPr>
        <w:t xml:space="preserve"> early</w:t>
      </w:r>
      <w:r>
        <w:rPr>
          <w:rFonts w:ascii="Arial Narrow" w:hAnsi="Arial Narrow"/>
        </w:rPr>
        <w:t xml:space="preserve"> 2020. </w:t>
      </w:r>
      <w:r w:rsidR="003A7154">
        <w:rPr>
          <w:rFonts w:ascii="Arial Narrow" w:hAnsi="Arial Narrow"/>
        </w:rPr>
        <w:t xml:space="preserve">Chenevert Architects of </w:t>
      </w:r>
      <w:r w:rsidR="003C3EF7">
        <w:rPr>
          <w:rFonts w:ascii="Arial Narrow" w:hAnsi="Arial Narrow"/>
        </w:rPr>
        <w:t>Baton Rouge</w:t>
      </w:r>
      <w:r w:rsidR="00D454F6">
        <w:rPr>
          <w:rFonts w:ascii="Arial Narrow" w:hAnsi="Arial Narrow"/>
        </w:rPr>
        <w:t>,</w:t>
      </w:r>
      <w:r w:rsidR="003A7154">
        <w:rPr>
          <w:rFonts w:ascii="Arial Narrow" w:hAnsi="Arial Narrow"/>
        </w:rPr>
        <w:t xml:space="preserve"> </w:t>
      </w:r>
      <w:r w:rsidR="00E51BB0">
        <w:rPr>
          <w:rFonts w:ascii="Arial Narrow" w:hAnsi="Arial Narrow"/>
        </w:rPr>
        <w:t xml:space="preserve">working with </w:t>
      </w:r>
      <w:r w:rsidR="003A7154">
        <w:rPr>
          <w:rFonts w:ascii="Arial Narrow" w:hAnsi="Arial Narrow"/>
        </w:rPr>
        <w:t>Humphreys &amp; Partners Architects</w:t>
      </w:r>
      <w:r w:rsidR="00E51BB0">
        <w:rPr>
          <w:rFonts w:ascii="Arial Narrow" w:hAnsi="Arial Narrow"/>
        </w:rPr>
        <w:t>, L.P.</w:t>
      </w:r>
      <w:r w:rsidR="00D454F6">
        <w:rPr>
          <w:rFonts w:ascii="Arial Narrow" w:hAnsi="Arial Narrow"/>
        </w:rPr>
        <w:t>,</w:t>
      </w:r>
      <w:r w:rsidR="00E51BB0">
        <w:rPr>
          <w:rFonts w:ascii="Arial Narrow" w:hAnsi="Arial Narrow"/>
        </w:rPr>
        <w:t xml:space="preserve"> will be project architects </w:t>
      </w:r>
      <w:r w:rsidR="002247AE">
        <w:rPr>
          <w:rFonts w:ascii="Arial Narrow" w:hAnsi="Arial Narrow"/>
        </w:rPr>
        <w:t>and Milton</w:t>
      </w:r>
      <w:r w:rsidR="003A7154">
        <w:rPr>
          <w:rFonts w:ascii="Arial Narrow" w:hAnsi="Arial Narrow"/>
        </w:rPr>
        <w:t xml:space="preserve"> J. Womack Inc. General Contractors of Baton Rouge</w:t>
      </w:r>
      <w:r w:rsidR="00E51BB0">
        <w:rPr>
          <w:rFonts w:ascii="Arial Narrow" w:hAnsi="Arial Narrow"/>
        </w:rPr>
        <w:t xml:space="preserve"> has been identified as the general contractor</w:t>
      </w:r>
      <w:r w:rsidR="00D454F6">
        <w:rPr>
          <w:rFonts w:ascii="Arial Narrow" w:hAnsi="Arial Narrow"/>
        </w:rPr>
        <w:t xml:space="preserve"> of Valencia Park</w:t>
      </w:r>
      <w:r w:rsidR="003A7154">
        <w:rPr>
          <w:rFonts w:ascii="Arial Narrow" w:hAnsi="Arial Narrow"/>
        </w:rPr>
        <w:t>.</w:t>
      </w:r>
    </w:p>
    <w:p w:rsidR="00496FC6" w:rsidRDefault="00496FC6" w:rsidP="006F459B">
      <w:pPr>
        <w:spacing w:before="2" w:after="2"/>
        <w:rPr>
          <w:rFonts w:ascii="Arial Narrow" w:eastAsiaTheme="minorEastAsia" w:hAnsi="Arial Narrow" w:cs="Times"/>
        </w:rPr>
      </w:pPr>
    </w:p>
    <w:p w:rsidR="001E3D82" w:rsidRPr="001E3D82" w:rsidRDefault="001E3D82" w:rsidP="002E4DBC">
      <w:pPr>
        <w:jc w:val="both"/>
        <w:rPr>
          <w:rFonts w:ascii="Arial Narrow" w:hAnsi="Arial Narrow"/>
          <w:b/>
          <w:i/>
          <w:iCs/>
          <w:sz w:val="18"/>
          <w:szCs w:val="18"/>
          <w:u w:val="single"/>
        </w:rPr>
      </w:pPr>
      <w:r w:rsidRPr="001E3D82">
        <w:rPr>
          <w:rFonts w:ascii="Arial Narrow" w:hAnsi="Arial Narrow"/>
          <w:b/>
          <w:i/>
          <w:iCs/>
          <w:sz w:val="18"/>
          <w:szCs w:val="18"/>
          <w:u w:val="single"/>
        </w:rPr>
        <w:t>About Volunteers of America:</w:t>
      </w:r>
    </w:p>
    <w:p w:rsidR="00FF10B9" w:rsidRDefault="00FF10B9" w:rsidP="002E4DBC">
      <w:pPr>
        <w:jc w:val="both"/>
        <w:rPr>
          <w:rFonts w:ascii="Arial Narrow" w:hAnsi="Arial Narrow"/>
          <w:i/>
          <w:iCs/>
          <w:sz w:val="18"/>
          <w:szCs w:val="18"/>
        </w:rPr>
      </w:pPr>
      <w:r w:rsidRPr="009450B6">
        <w:rPr>
          <w:rFonts w:ascii="Arial Narrow" w:hAnsi="Arial Narrow"/>
          <w:i/>
          <w:iCs/>
          <w:sz w:val="18"/>
          <w:szCs w:val="18"/>
        </w:rPr>
        <w:t xml:space="preserve">Volunteers of America is a national, nonprofit, faith-based organization dedicated to helping those in need rebuild their lives and reach their full potential. Since 1896, our ministry of service has supported and empowered America's most vulnerable groups, including at-risk youth, the frail elderly, men returning from prison, people with disabilities, and those recovering from addictions. Our work touches the mind, body, heart-and ultimately the spirit-of those we serve, integrating our deep compassion with highly effective programs and </w:t>
      </w:r>
      <w:r w:rsidR="00737BAA" w:rsidRPr="009450B6">
        <w:rPr>
          <w:rFonts w:ascii="Arial Narrow" w:hAnsi="Arial Narrow"/>
          <w:i/>
          <w:iCs/>
          <w:sz w:val="18"/>
          <w:szCs w:val="18"/>
        </w:rPr>
        <w:t>services.</w:t>
      </w:r>
      <w:r w:rsidR="00737BAA">
        <w:rPr>
          <w:rFonts w:ascii="Arial Narrow" w:hAnsi="Arial Narrow"/>
          <w:i/>
          <w:iCs/>
          <w:sz w:val="18"/>
          <w:szCs w:val="18"/>
        </w:rPr>
        <w:t xml:space="preserve"> For</w:t>
      </w:r>
      <w:r w:rsidR="00E378AD">
        <w:rPr>
          <w:rFonts w:ascii="Arial Narrow" w:hAnsi="Arial Narrow"/>
          <w:i/>
          <w:iCs/>
          <w:sz w:val="18"/>
          <w:szCs w:val="18"/>
        </w:rPr>
        <w:t xml:space="preserve"> more information on programs, visit </w:t>
      </w:r>
      <w:hyperlink r:id="rId9" w:history="1">
        <w:r w:rsidR="00E378AD" w:rsidRPr="00037355">
          <w:rPr>
            <w:rStyle w:val="Hyperlink"/>
            <w:rFonts w:ascii="Arial Narrow" w:hAnsi="Arial Narrow"/>
            <w:i/>
            <w:iCs/>
            <w:sz w:val="18"/>
            <w:szCs w:val="18"/>
          </w:rPr>
          <w:t>www.voasela.org</w:t>
        </w:r>
      </w:hyperlink>
      <w:r w:rsidR="00E378AD">
        <w:rPr>
          <w:rFonts w:ascii="Arial Narrow" w:hAnsi="Arial Narrow"/>
          <w:i/>
          <w:iCs/>
          <w:sz w:val="18"/>
          <w:szCs w:val="18"/>
        </w:rPr>
        <w:t>.</w:t>
      </w:r>
    </w:p>
    <w:p w:rsidR="00E378AD" w:rsidRDefault="00E378AD" w:rsidP="002E4DBC">
      <w:pPr>
        <w:jc w:val="both"/>
        <w:rPr>
          <w:rFonts w:ascii="Arial Narrow" w:hAnsi="Arial Narrow"/>
          <w:i/>
          <w:iCs/>
          <w:sz w:val="18"/>
          <w:szCs w:val="18"/>
        </w:rPr>
      </w:pPr>
    </w:p>
    <w:p w:rsidR="001E3D82" w:rsidRPr="001E3D82" w:rsidRDefault="001E3D82" w:rsidP="002E4DBC">
      <w:pPr>
        <w:jc w:val="both"/>
        <w:rPr>
          <w:rFonts w:ascii="Arial Narrow" w:hAnsi="Arial Narrow"/>
          <w:b/>
          <w:i/>
          <w:iCs/>
          <w:sz w:val="18"/>
          <w:szCs w:val="18"/>
          <w:u w:val="single"/>
        </w:rPr>
      </w:pPr>
      <w:r w:rsidRPr="001E3D82">
        <w:rPr>
          <w:rFonts w:ascii="Arial Narrow" w:hAnsi="Arial Narrow"/>
          <w:b/>
          <w:i/>
          <w:iCs/>
          <w:sz w:val="18"/>
          <w:szCs w:val="18"/>
          <w:u w:val="single"/>
        </w:rPr>
        <w:t>About Renaissance Neighborhood Development Corporation:</w:t>
      </w:r>
    </w:p>
    <w:p w:rsidR="00E378AD" w:rsidRDefault="00E378AD" w:rsidP="002E4DBC">
      <w:pPr>
        <w:jc w:val="both"/>
        <w:rPr>
          <w:rFonts w:ascii="Arial Narrow" w:hAnsi="Arial Narrow"/>
          <w:i/>
          <w:iCs/>
          <w:sz w:val="18"/>
          <w:szCs w:val="18"/>
        </w:rPr>
      </w:pPr>
      <w:r>
        <w:rPr>
          <w:rFonts w:ascii="Arial Narrow" w:hAnsi="Arial Narrow"/>
          <w:i/>
          <w:iCs/>
          <w:sz w:val="18"/>
          <w:szCs w:val="18"/>
        </w:rPr>
        <w:t xml:space="preserve">Renaissance Neighborhood Development Corporation (RNDC) is a locally managed subsidiary of Volunteers of America. Through the creation and rehabilitation of neighborhood-based multi-family rental housing, RNDC is dedicated to providing affordable and safe housing to the working people of our communities. For more information on RNDC, visit </w:t>
      </w:r>
      <w:hyperlink r:id="rId10" w:history="1">
        <w:r w:rsidRPr="00037355">
          <w:rPr>
            <w:rStyle w:val="Hyperlink"/>
            <w:rFonts w:ascii="Arial Narrow" w:hAnsi="Arial Narrow"/>
            <w:i/>
            <w:iCs/>
            <w:sz w:val="18"/>
            <w:szCs w:val="18"/>
          </w:rPr>
          <w:t>www.rndcnola.org</w:t>
        </w:r>
      </w:hyperlink>
      <w:r>
        <w:rPr>
          <w:rFonts w:ascii="Arial Narrow" w:hAnsi="Arial Narrow"/>
          <w:i/>
          <w:iCs/>
          <w:sz w:val="18"/>
          <w:szCs w:val="18"/>
        </w:rPr>
        <w:t>.</w:t>
      </w:r>
    </w:p>
    <w:p w:rsidR="001E3D82" w:rsidRDefault="001E3D82" w:rsidP="002E4DBC">
      <w:pPr>
        <w:jc w:val="both"/>
        <w:rPr>
          <w:rFonts w:ascii="Arial Narrow" w:hAnsi="Arial Narrow"/>
          <w:i/>
          <w:iCs/>
          <w:sz w:val="18"/>
          <w:szCs w:val="18"/>
        </w:rPr>
      </w:pPr>
    </w:p>
    <w:p w:rsidR="001E59AA" w:rsidRPr="009C040A" w:rsidRDefault="00FF10B9" w:rsidP="009C040A">
      <w:pPr>
        <w:ind w:left="-180"/>
        <w:jc w:val="center"/>
        <w:rPr>
          <w:rFonts w:ascii="Arial Narrow" w:hAnsi="Arial Narrow"/>
          <w:i/>
          <w:iCs/>
          <w:sz w:val="18"/>
          <w:szCs w:val="18"/>
        </w:rPr>
      </w:pPr>
      <w:r>
        <w:rPr>
          <w:rFonts w:ascii="Arial Narrow" w:hAnsi="Arial Narrow"/>
          <w:i/>
          <w:iCs/>
          <w:sz w:val="18"/>
          <w:szCs w:val="18"/>
        </w:rPr>
        <w:t>###</w:t>
      </w:r>
    </w:p>
    <w:sectPr w:rsidR="001E59AA" w:rsidRPr="009C040A" w:rsidSect="001E3D82">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F5E9F"/>
    <w:multiLevelType w:val="hybridMultilevel"/>
    <w:tmpl w:val="443C448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C1F11EA"/>
    <w:multiLevelType w:val="hybridMultilevel"/>
    <w:tmpl w:val="107E2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AA2"/>
    <w:rsid w:val="00060428"/>
    <w:rsid w:val="00083314"/>
    <w:rsid w:val="00131FB6"/>
    <w:rsid w:val="001E3D82"/>
    <w:rsid w:val="001E59AA"/>
    <w:rsid w:val="002247AE"/>
    <w:rsid w:val="002A1AA0"/>
    <w:rsid w:val="002E0E41"/>
    <w:rsid w:val="002E4DBC"/>
    <w:rsid w:val="00346B14"/>
    <w:rsid w:val="003556DC"/>
    <w:rsid w:val="003A7154"/>
    <w:rsid w:val="003C3EF7"/>
    <w:rsid w:val="00426187"/>
    <w:rsid w:val="00496FC6"/>
    <w:rsid w:val="004A7955"/>
    <w:rsid w:val="004F5F2C"/>
    <w:rsid w:val="005A6EC7"/>
    <w:rsid w:val="0064413B"/>
    <w:rsid w:val="006A4AA2"/>
    <w:rsid w:val="006A5240"/>
    <w:rsid w:val="006B2EB0"/>
    <w:rsid w:val="006D6084"/>
    <w:rsid w:val="006F459B"/>
    <w:rsid w:val="00737BAA"/>
    <w:rsid w:val="00746EB3"/>
    <w:rsid w:val="007864A2"/>
    <w:rsid w:val="007911F0"/>
    <w:rsid w:val="008026B4"/>
    <w:rsid w:val="00882DEB"/>
    <w:rsid w:val="008C36AA"/>
    <w:rsid w:val="008C7B8B"/>
    <w:rsid w:val="008F0F73"/>
    <w:rsid w:val="00906B11"/>
    <w:rsid w:val="00914F10"/>
    <w:rsid w:val="00931531"/>
    <w:rsid w:val="00940D14"/>
    <w:rsid w:val="00983FD2"/>
    <w:rsid w:val="009C040A"/>
    <w:rsid w:val="009F0463"/>
    <w:rsid w:val="009F4F72"/>
    <w:rsid w:val="00A01E6C"/>
    <w:rsid w:val="00A6550B"/>
    <w:rsid w:val="00A90C8D"/>
    <w:rsid w:val="00AB18D1"/>
    <w:rsid w:val="00AB3047"/>
    <w:rsid w:val="00AD0C76"/>
    <w:rsid w:val="00AD55D0"/>
    <w:rsid w:val="00B17124"/>
    <w:rsid w:val="00B272E3"/>
    <w:rsid w:val="00B44813"/>
    <w:rsid w:val="00B77EB5"/>
    <w:rsid w:val="00BA78AF"/>
    <w:rsid w:val="00BB79E9"/>
    <w:rsid w:val="00C13DEE"/>
    <w:rsid w:val="00C218E4"/>
    <w:rsid w:val="00CA2FB2"/>
    <w:rsid w:val="00CD27DC"/>
    <w:rsid w:val="00CD329B"/>
    <w:rsid w:val="00D31B35"/>
    <w:rsid w:val="00D454F6"/>
    <w:rsid w:val="00D5013C"/>
    <w:rsid w:val="00D83FA4"/>
    <w:rsid w:val="00DC4BA0"/>
    <w:rsid w:val="00DD61E9"/>
    <w:rsid w:val="00DF0510"/>
    <w:rsid w:val="00E378AD"/>
    <w:rsid w:val="00E51BB0"/>
    <w:rsid w:val="00EA28F4"/>
    <w:rsid w:val="00EF5E0F"/>
    <w:rsid w:val="00F91A18"/>
    <w:rsid w:val="00FB2763"/>
    <w:rsid w:val="00FB52A0"/>
    <w:rsid w:val="00FC399D"/>
    <w:rsid w:val="00FF10B9"/>
    <w:rsid w:val="00FF5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55434"/>
  <w14:defaultImageDpi w14:val="96"/>
  <w15:docId w15:val="{344BC196-6CE2-9E4A-9EE7-07EEBA7B4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4AA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A4AA2"/>
    <w:pPr>
      <w:spacing w:beforeLines="1" w:afterLines="1"/>
    </w:pPr>
    <w:rPr>
      <w:rFonts w:ascii="Times" w:hAnsi="Times"/>
      <w:sz w:val="20"/>
      <w:szCs w:val="20"/>
      <w:lang w:bidi="en-US"/>
    </w:rPr>
  </w:style>
  <w:style w:type="paragraph" w:styleId="BalloonText">
    <w:name w:val="Balloon Text"/>
    <w:basedOn w:val="Normal"/>
    <w:link w:val="BalloonTextChar"/>
    <w:uiPriority w:val="99"/>
    <w:semiHidden/>
    <w:unhideWhenUsed/>
    <w:rsid w:val="008C36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36AA"/>
    <w:rPr>
      <w:rFonts w:ascii="Lucida Grande" w:eastAsia="Times New Roman" w:hAnsi="Lucida Grande" w:cs="Lucida Grande"/>
      <w:sz w:val="18"/>
      <w:szCs w:val="18"/>
    </w:rPr>
  </w:style>
  <w:style w:type="character" w:customStyle="1" w:styleId="apple-converted-space">
    <w:name w:val="apple-converted-space"/>
    <w:basedOn w:val="DefaultParagraphFont"/>
    <w:rsid w:val="001E59AA"/>
  </w:style>
  <w:style w:type="character" w:styleId="CommentReference">
    <w:name w:val="annotation reference"/>
    <w:basedOn w:val="DefaultParagraphFont"/>
    <w:uiPriority w:val="99"/>
    <w:semiHidden/>
    <w:unhideWhenUsed/>
    <w:rsid w:val="00CA2FB2"/>
    <w:rPr>
      <w:sz w:val="16"/>
      <w:szCs w:val="16"/>
    </w:rPr>
  </w:style>
  <w:style w:type="paragraph" w:styleId="CommentText">
    <w:name w:val="annotation text"/>
    <w:basedOn w:val="Normal"/>
    <w:link w:val="CommentTextChar"/>
    <w:uiPriority w:val="99"/>
    <w:semiHidden/>
    <w:unhideWhenUsed/>
    <w:rsid w:val="00CA2FB2"/>
    <w:rPr>
      <w:sz w:val="20"/>
      <w:szCs w:val="20"/>
    </w:rPr>
  </w:style>
  <w:style w:type="character" w:customStyle="1" w:styleId="CommentTextChar">
    <w:name w:val="Comment Text Char"/>
    <w:basedOn w:val="DefaultParagraphFont"/>
    <w:link w:val="CommentText"/>
    <w:uiPriority w:val="99"/>
    <w:semiHidden/>
    <w:rsid w:val="00CA2FB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2FB2"/>
    <w:rPr>
      <w:b/>
      <w:bCs/>
    </w:rPr>
  </w:style>
  <w:style w:type="character" w:customStyle="1" w:styleId="CommentSubjectChar">
    <w:name w:val="Comment Subject Char"/>
    <w:basedOn w:val="CommentTextChar"/>
    <w:link w:val="CommentSubject"/>
    <w:uiPriority w:val="99"/>
    <w:semiHidden/>
    <w:rsid w:val="00CA2FB2"/>
    <w:rPr>
      <w:rFonts w:ascii="Times New Roman" w:eastAsia="Times New Roman" w:hAnsi="Times New Roman" w:cs="Times New Roman"/>
      <w:b/>
      <w:bCs/>
      <w:sz w:val="20"/>
      <w:szCs w:val="20"/>
    </w:rPr>
  </w:style>
  <w:style w:type="character" w:styleId="Hyperlink">
    <w:name w:val="Hyperlink"/>
    <w:uiPriority w:val="99"/>
    <w:rsid w:val="00FF10B9"/>
    <w:rPr>
      <w:rFonts w:cs="Times New Roman"/>
      <w:color w:val="0000FF"/>
      <w:u w:val="single"/>
    </w:rPr>
  </w:style>
  <w:style w:type="paragraph" w:styleId="ListParagraph">
    <w:name w:val="List Paragraph"/>
    <w:basedOn w:val="Normal"/>
    <w:uiPriority w:val="34"/>
    <w:qFormat/>
    <w:rsid w:val="006B2EB0"/>
    <w:pPr>
      <w:ind w:left="720"/>
      <w:contextualSpacing/>
    </w:pPr>
    <w:rPr>
      <w:rFonts w:ascii="Calibri" w:hAnsi="Calibri"/>
      <w:sz w:val="22"/>
      <w:szCs w:val="22"/>
      <w:lang w:bidi="en-US"/>
    </w:rPr>
  </w:style>
  <w:style w:type="character" w:styleId="FollowedHyperlink">
    <w:name w:val="FollowedHyperlink"/>
    <w:basedOn w:val="DefaultParagraphFont"/>
    <w:uiPriority w:val="99"/>
    <w:semiHidden/>
    <w:unhideWhenUsed/>
    <w:rsid w:val="00983FD2"/>
    <w:rPr>
      <w:color w:val="800080" w:themeColor="followedHyperlink"/>
      <w:u w:val="single"/>
    </w:rPr>
  </w:style>
  <w:style w:type="character" w:customStyle="1" w:styleId="UnresolvedMention1">
    <w:name w:val="Unresolved Mention1"/>
    <w:basedOn w:val="DefaultParagraphFont"/>
    <w:uiPriority w:val="99"/>
    <w:semiHidden/>
    <w:unhideWhenUsed/>
    <w:rsid w:val="00496F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50944">
      <w:bodyDiv w:val="1"/>
      <w:marLeft w:val="0"/>
      <w:marRight w:val="0"/>
      <w:marTop w:val="0"/>
      <w:marBottom w:val="0"/>
      <w:divBdr>
        <w:top w:val="none" w:sz="0" w:space="0" w:color="auto"/>
        <w:left w:val="none" w:sz="0" w:space="0" w:color="auto"/>
        <w:bottom w:val="none" w:sz="0" w:space="0" w:color="auto"/>
        <w:right w:val="none" w:sz="0" w:space="0" w:color="auto"/>
      </w:divBdr>
    </w:div>
    <w:div w:id="442769454">
      <w:bodyDiv w:val="1"/>
      <w:marLeft w:val="0"/>
      <w:marRight w:val="0"/>
      <w:marTop w:val="0"/>
      <w:marBottom w:val="0"/>
      <w:divBdr>
        <w:top w:val="none" w:sz="0" w:space="0" w:color="auto"/>
        <w:left w:val="none" w:sz="0" w:space="0" w:color="auto"/>
        <w:bottom w:val="none" w:sz="0" w:space="0" w:color="auto"/>
        <w:right w:val="none" w:sz="0" w:space="0" w:color="auto"/>
      </w:divBdr>
      <w:divsChild>
        <w:div w:id="894774114">
          <w:marLeft w:val="0"/>
          <w:marRight w:val="0"/>
          <w:marTop w:val="0"/>
          <w:marBottom w:val="0"/>
          <w:divBdr>
            <w:top w:val="none" w:sz="0" w:space="0" w:color="auto"/>
            <w:left w:val="none" w:sz="0" w:space="0" w:color="auto"/>
            <w:bottom w:val="none" w:sz="0" w:space="0" w:color="auto"/>
            <w:right w:val="none" w:sz="0" w:space="0" w:color="auto"/>
          </w:divBdr>
        </w:div>
        <w:div w:id="1810055936">
          <w:marLeft w:val="0"/>
          <w:marRight w:val="0"/>
          <w:marTop w:val="0"/>
          <w:marBottom w:val="0"/>
          <w:divBdr>
            <w:top w:val="none" w:sz="0" w:space="0" w:color="auto"/>
            <w:left w:val="none" w:sz="0" w:space="0" w:color="auto"/>
            <w:bottom w:val="none" w:sz="0" w:space="0" w:color="auto"/>
            <w:right w:val="none" w:sz="0" w:space="0" w:color="auto"/>
          </w:divBdr>
        </w:div>
        <w:div w:id="2082215930">
          <w:marLeft w:val="0"/>
          <w:marRight w:val="0"/>
          <w:marTop w:val="0"/>
          <w:marBottom w:val="0"/>
          <w:divBdr>
            <w:top w:val="none" w:sz="0" w:space="0" w:color="auto"/>
            <w:left w:val="none" w:sz="0" w:space="0" w:color="auto"/>
            <w:bottom w:val="none" w:sz="0" w:space="0" w:color="auto"/>
            <w:right w:val="none" w:sz="0" w:space="0" w:color="auto"/>
          </w:divBdr>
        </w:div>
        <w:div w:id="1731028518">
          <w:marLeft w:val="0"/>
          <w:marRight w:val="0"/>
          <w:marTop w:val="0"/>
          <w:marBottom w:val="0"/>
          <w:divBdr>
            <w:top w:val="none" w:sz="0" w:space="0" w:color="auto"/>
            <w:left w:val="none" w:sz="0" w:space="0" w:color="auto"/>
            <w:bottom w:val="none" w:sz="0" w:space="0" w:color="auto"/>
            <w:right w:val="none" w:sz="0" w:space="0" w:color="auto"/>
          </w:divBdr>
        </w:div>
        <w:div w:id="1907495552">
          <w:marLeft w:val="0"/>
          <w:marRight w:val="0"/>
          <w:marTop w:val="0"/>
          <w:marBottom w:val="0"/>
          <w:divBdr>
            <w:top w:val="none" w:sz="0" w:space="0" w:color="auto"/>
            <w:left w:val="none" w:sz="0" w:space="0" w:color="auto"/>
            <w:bottom w:val="none" w:sz="0" w:space="0" w:color="auto"/>
            <w:right w:val="none" w:sz="0" w:space="0" w:color="auto"/>
          </w:divBdr>
        </w:div>
        <w:div w:id="1201212301">
          <w:marLeft w:val="0"/>
          <w:marRight w:val="0"/>
          <w:marTop w:val="0"/>
          <w:marBottom w:val="0"/>
          <w:divBdr>
            <w:top w:val="none" w:sz="0" w:space="0" w:color="auto"/>
            <w:left w:val="none" w:sz="0" w:space="0" w:color="auto"/>
            <w:bottom w:val="none" w:sz="0" w:space="0" w:color="auto"/>
            <w:right w:val="none" w:sz="0" w:space="0" w:color="auto"/>
          </w:divBdr>
        </w:div>
      </w:divsChild>
    </w:div>
    <w:div w:id="580794717">
      <w:bodyDiv w:val="1"/>
      <w:marLeft w:val="0"/>
      <w:marRight w:val="0"/>
      <w:marTop w:val="0"/>
      <w:marBottom w:val="0"/>
      <w:divBdr>
        <w:top w:val="none" w:sz="0" w:space="0" w:color="auto"/>
        <w:left w:val="none" w:sz="0" w:space="0" w:color="auto"/>
        <w:bottom w:val="none" w:sz="0" w:space="0" w:color="auto"/>
        <w:right w:val="none" w:sz="0" w:space="0" w:color="auto"/>
      </w:divBdr>
    </w:div>
    <w:div w:id="15694610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rndcnola.org" TargetMode="External"/><Relationship Id="rId4" Type="http://schemas.openxmlformats.org/officeDocument/2006/relationships/numbering" Target="numbering.xml"/><Relationship Id="rId9" Type="http://schemas.openxmlformats.org/officeDocument/2006/relationships/hyperlink" Target="http://www.voase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A56E060F29124E9CFB442F07E23146" ma:contentTypeVersion="8" ma:contentTypeDescription="Create a new document." ma:contentTypeScope="" ma:versionID="884a1f61fb7fd65dac6f5a30e7d853c8">
  <xsd:schema xmlns:xsd="http://www.w3.org/2001/XMLSchema" xmlns:xs="http://www.w3.org/2001/XMLSchema" xmlns:p="http://schemas.microsoft.com/office/2006/metadata/properties" xmlns:ns2="aec20654-a4d5-45b4-8240-f132fc4073ce" xmlns:ns3="c6ef7b44-9f61-427c-83fc-f2b2ae682e61" targetNamespace="http://schemas.microsoft.com/office/2006/metadata/properties" ma:root="true" ma:fieldsID="efa388a070b3ce253d1b981327d929f9" ns2:_="" ns3:_="">
    <xsd:import namespace="aec20654-a4d5-45b4-8240-f132fc4073ce"/>
    <xsd:import namespace="c6ef7b44-9f61-427c-83fc-f2b2ae682e61"/>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DateTaken" minOccurs="0"/>
                <xsd:element ref="ns3:MediaServiceAutoTags" minOccurs="0"/>
                <xsd:element ref="ns2:SharedWithDetail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20654-a4d5-45b4-8240-f132fc4073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ef7b44-9f61-427c-83fc-f2b2ae682e61"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37B8D4-6142-477E-A7D7-737E35CBA427}">
  <ds:schemaRefs>
    <ds:schemaRef ds:uri="http://schemas.microsoft.com/sharepoint/v3/contenttype/forms"/>
  </ds:schemaRefs>
</ds:datastoreItem>
</file>

<file path=customXml/itemProps2.xml><?xml version="1.0" encoding="utf-8"?>
<ds:datastoreItem xmlns:ds="http://schemas.openxmlformats.org/officeDocument/2006/customXml" ds:itemID="{5B2B2A8A-3C50-489E-854D-6FDBB165E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20654-a4d5-45b4-8240-f132fc4073ce"/>
    <ds:schemaRef ds:uri="c6ef7b44-9f61-427c-83fc-f2b2ae682e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9C04ED-6921-45BB-AD2E-84D6FC1776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VOA</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 Owner</dc:creator>
  <cp:lastModifiedBy>Rachel Strassel</cp:lastModifiedBy>
  <cp:revision>4</cp:revision>
  <cp:lastPrinted>2018-06-20T16:17:00Z</cp:lastPrinted>
  <dcterms:created xsi:type="dcterms:W3CDTF">2018-06-25T16:12:00Z</dcterms:created>
  <dcterms:modified xsi:type="dcterms:W3CDTF">2018-06-25T17:07:00Z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0x01010051A56E060F29124E9CFB442F07E23146</vt:lpwstr>
  </property>
</Properties>
</file>